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outlineLvl w:val="0"/>
        <w:rPr>
          <w:rFonts w:eastAsia="仿宋"/>
          <w:b/>
          <w:sz w:val="32"/>
          <w:szCs w:val="32"/>
        </w:rPr>
      </w:pPr>
      <w:bookmarkStart w:id="0" w:name="_GoBack"/>
      <w:r>
        <w:rPr>
          <w:rFonts w:hint="eastAsia" w:eastAsia="仿宋"/>
          <w:b/>
          <w:sz w:val="32"/>
          <w:szCs w:val="32"/>
        </w:rPr>
        <w:t>附件</w:t>
      </w:r>
      <w:r>
        <w:rPr>
          <w:rFonts w:eastAsia="仿宋"/>
          <w:b w:val="0"/>
          <w:bCs/>
          <w:sz w:val="32"/>
          <w:szCs w:val="32"/>
        </w:rPr>
        <w:t>1</w:t>
      </w:r>
    </w:p>
    <w:bookmarkEnd w:id="0"/>
    <w:p>
      <w:pPr>
        <w:pStyle w:val="2"/>
        <w:spacing w:before="0" w:after="0" w:line="560" w:lineRule="exact"/>
        <w:jc w:val="center"/>
        <w:rPr>
          <w:rFonts w:ascii="Times New Roman" w:hAnsi="Times New Roman"/>
          <w:sz w:val="40"/>
          <w:szCs w:val="40"/>
        </w:rPr>
      </w:pPr>
      <w:r>
        <w:rPr>
          <w:rFonts w:hint="eastAsia" w:ascii="Times New Roman" w:hAnsi="Times New Roman"/>
          <w:sz w:val="40"/>
          <w:szCs w:val="40"/>
        </w:rPr>
        <w:t xml:space="preserve"> “阅游书海，与书共鸣”书评活动推荐作品汇总表</w:t>
      </w:r>
    </w:p>
    <w:p>
      <w:pPr>
        <w:spacing w:line="560" w:lineRule="exact"/>
        <w:jc w:val="left"/>
        <w:rPr>
          <w:color w:val="000000"/>
          <w:sz w:val="28"/>
          <w:szCs w:val="28"/>
        </w:rPr>
      </w:pPr>
    </w:p>
    <w:tbl>
      <w:tblPr>
        <w:tblStyle w:val="5"/>
        <w:tblW w:w="58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153"/>
        <w:gridCol w:w="2162"/>
        <w:gridCol w:w="1727"/>
        <w:gridCol w:w="3890"/>
        <w:gridCol w:w="2362"/>
        <w:gridCol w:w="1528"/>
        <w:gridCol w:w="2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32" w:type="pct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47" w:type="pct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651" w:type="pct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系</w:t>
            </w:r>
          </w:p>
        </w:tc>
        <w:tc>
          <w:tcPr>
            <w:tcW w:w="520" w:type="pct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1171" w:type="pct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711" w:type="pct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查重率（</w:t>
            </w:r>
            <w:r>
              <w:rPr>
                <w:color w:val="000000"/>
                <w:sz w:val="28"/>
                <w:szCs w:val="28"/>
              </w:rPr>
              <w:t>%）</w:t>
            </w:r>
          </w:p>
        </w:tc>
        <w:tc>
          <w:tcPr>
            <w:tcW w:w="460" w:type="pct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708" w:type="pct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2" w:type="pct"/>
            <w:vAlign w:val="center"/>
          </w:tcPr>
          <w:p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347" w:type="pct"/>
            <w:vAlign w:val="center"/>
          </w:tcPr>
          <w:p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651" w:type="pct"/>
          </w:tcPr>
          <w:p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520" w:type="pct"/>
          </w:tcPr>
          <w:p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1171" w:type="pct"/>
            <w:vAlign w:val="center"/>
          </w:tcPr>
          <w:p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711" w:type="pct"/>
            <w:vAlign w:val="center"/>
          </w:tcPr>
          <w:p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460" w:type="pct"/>
            <w:vAlign w:val="center"/>
          </w:tcPr>
          <w:p>
            <w:pPr>
              <w:spacing w:line="560" w:lineRule="exact"/>
              <w:jc w:val="center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708" w:type="pct"/>
          </w:tcPr>
          <w:p>
            <w:pPr>
              <w:spacing w:line="560" w:lineRule="exact"/>
              <w:jc w:val="center"/>
              <w:rPr>
                <w:rFonts w:eastAsia="楷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2" w:type="pct"/>
            <w:vAlign w:val="center"/>
          </w:tcPr>
          <w:p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347" w:type="pct"/>
            <w:vAlign w:val="center"/>
          </w:tcPr>
          <w:p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651" w:type="pct"/>
          </w:tcPr>
          <w:p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520" w:type="pct"/>
          </w:tcPr>
          <w:p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1171" w:type="pct"/>
            <w:vAlign w:val="center"/>
          </w:tcPr>
          <w:p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711" w:type="pct"/>
            <w:vAlign w:val="center"/>
          </w:tcPr>
          <w:p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460" w:type="pct"/>
            <w:vAlign w:val="center"/>
          </w:tcPr>
          <w:p>
            <w:pPr>
              <w:spacing w:line="560" w:lineRule="exact"/>
              <w:jc w:val="center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560" w:lineRule="exact"/>
              <w:jc w:val="center"/>
              <w:rPr>
                <w:rFonts w:eastAsia="楷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2" w:type="pct"/>
            <w:vAlign w:val="center"/>
          </w:tcPr>
          <w:p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347" w:type="pct"/>
            <w:vAlign w:val="center"/>
          </w:tcPr>
          <w:p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651" w:type="pct"/>
          </w:tcPr>
          <w:p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520" w:type="pct"/>
          </w:tcPr>
          <w:p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1171" w:type="pct"/>
            <w:vAlign w:val="center"/>
          </w:tcPr>
          <w:p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711" w:type="pct"/>
            <w:vAlign w:val="center"/>
          </w:tcPr>
          <w:p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460" w:type="pct"/>
            <w:vAlign w:val="center"/>
          </w:tcPr>
          <w:p>
            <w:pPr>
              <w:spacing w:line="560" w:lineRule="exact"/>
              <w:jc w:val="center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708" w:type="pct"/>
          </w:tcPr>
          <w:p>
            <w:pPr>
              <w:spacing w:line="560" w:lineRule="exact"/>
              <w:jc w:val="center"/>
              <w:rPr>
                <w:rFonts w:eastAsia="楷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2" w:type="pct"/>
            <w:vAlign w:val="center"/>
          </w:tcPr>
          <w:p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347" w:type="pct"/>
            <w:vAlign w:val="center"/>
          </w:tcPr>
          <w:p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651" w:type="pct"/>
          </w:tcPr>
          <w:p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520" w:type="pct"/>
          </w:tcPr>
          <w:p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1171" w:type="pct"/>
            <w:vAlign w:val="center"/>
          </w:tcPr>
          <w:p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711" w:type="pct"/>
            <w:vAlign w:val="center"/>
          </w:tcPr>
          <w:p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460" w:type="pct"/>
            <w:vAlign w:val="center"/>
          </w:tcPr>
          <w:p>
            <w:pPr>
              <w:spacing w:line="560" w:lineRule="exact"/>
              <w:jc w:val="center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708" w:type="pct"/>
          </w:tcPr>
          <w:p>
            <w:pPr>
              <w:spacing w:line="560" w:lineRule="exact"/>
              <w:jc w:val="center"/>
              <w:rPr>
                <w:rFonts w:eastAsia="楷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2" w:type="pct"/>
            <w:vAlign w:val="center"/>
          </w:tcPr>
          <w:p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347" w:type="pct"/>
            <w:vAlign w:val="center"/>
          </w:tcPr>
          <w:p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651" w:type="pct"/>
          </w:tcPr>
          <w:p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520" w:type="pct"/>
          </w:tcPr>
          <w:p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1171" w:type="pct"/>
            <w:vAlign w:val="center"/>
          </w:tcPr>
          <w:p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711" w:type="pct"/>
            <w:vAlign w:val="center"/>
          </w:tcPr>
          <w:p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460" w:type="pct"/>
            <w:vAlign w:val="center"/>
          </w:tcPr>
          <w:p>
            <w:pPr>
              <w:spacing w:line="560" w:lineRule="exact"/>
              <w:jc w:val="center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708" w:type="pct"/>
          </w:tcPr>
          <w:p>
            <w:pPr>
              <w:spacing w:line="560" w:lineRule="exact"/>
              <w:jc w:val="center"/>
              <w:rPr>
                <w:rFonts w:eastAsia="楷体"/>
                <w:color w:val="000000"/>
                <w:sz w:val="30"/>
                <w:szCs w:val="30"/>
              </w:rPr>
            </w:pPr>
          </w:p>
        </w:tc>
      </w:tr>
    </w:tbl>
    <w:p>
      <w:pPr>
        <w:widowControl/>
        <w:spacing w:line="560" w:lineRule="exact"/>
        <w:ind w:leftChars="-270" w:hanging="567" w:hangingChars="189"/>
        <w:jc w:val="left"/>
        <w:rPr>
          <w:rFonts w:eastAsia="楷体"/>
          <w:sz w:val="30"/>
          <w:szCs w:val="30"/>
        </w:rPr>
      </w:pPr>
      <w:r>
        <w:rPr>
          <w:rFonts w:hint="eastAsia" w:eastAsia="楷体"/>
          <w:sz w:val="30"/>
          <w:szCs w:val="30"/>
        </w:rPr>
        <w:t>注：各系须对推荐作品进行查重（知网、维普、万方、大雅四个数据库自选其一）。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VhN2Y5NWMwMmJiODVmNjFkY2E4OGU0OTQxMDI1NTMifQ=="/>
  </w:docVars>
  <w:rsids>
    <w:rsidRoot w:val="003D55E3"/>
    <w:rsid w:val="003D55E3"/>
    <w:rsid w:val="006F320C"/>
    <w:rsid w:val="00860C39"/>
    <w:rsid w:val="00B71B80"/>
    <w:rsid w:val="2DB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标题 2 字符"/>
    <w:basedOn w:val="6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6C348-BCDC-4AB5-8D2F-17DA63ED8F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83</Characters>
  <Lines>1</Lines>
  <Paragraphs>1</Paragraphs>
  <TotalTime>2</TotalTime>
  <ScaleCrop>false</ScaleCrop>
  <LinksUpToDate>false</LinksUpToDate>
  <CharactersWithSpaces>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2023-07-12T13:41:00Z</dcterms:created>
  <dc:creator>user</dc:creator>
  <cp:lastModifiedBy>噫。</cp:lastModifiedBy>
  <dcterms:modified xsi:type="dcterms:W3CDTF">2023-07-13T06:32:03Z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9A2A0E96D8FD4730B46A3C90E6264F92_12</vt:lpwstr>
  </property>
</Properties>
</file>