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南京财经大学红山学院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艾滋病防治同伴教育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主持人大赛报名表</w:t>
      </w:r>
    </w:p>
    <w:bookmarkEnd w:id="0"/>
    <w:tbl>
      <w:tblPr>
        <w:tblStyle w:val="2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3000"/>
        <w:gridCol w:w="1440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主持人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（照片）</w:t>
            </w:r>
          </w:p>
        </w:tc>
        <w:tc>
          <w:tcPr>
            <w:tcW w:w="300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班级：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性别：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联系方式：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主持人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（照片）</w:t>
            </w:r>
          </w:p>
        </w:tc>
        <w:tc>
          <w:tcPr>
            <w:tcW w:w="3032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班级：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性别：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sz w:val="28"/>
                <w:szCs w:val="28"/>
                <w:lang w:eastAsia="zh-CN"/>
              </w:rPr>
              <w:t>是否开展过</w:t>
            </w:r>
            <w:r>
              <w:rPr>
                <w:rFonts w:hint="eastAsia" w:ascii="仿宋" w:hAnsi="仿宋" w:eastAsia="仿宋" w:cs="仿宋"/>
                <w:color w:val="000000"/>
                <w:spacing w:val="-17"/>
                <w:sz w:val="28"/>
                <w:szCs w:val="28"/>
                <w:lang w:val="en-US" w:eastAsia="zh-CN"/>
              </w:rPr>
              <w:t>同伴教育</w:t>
            </w:r>
          </w:p>
        </w:tc>
        <w:tc>
          <w:tcPr>
            <w:tcW w:w="7472" w:type="dxa"/>
            <w:gridSpan w:val="3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团队名称</w:t>
            </w:r>
          </w:p>
        </w:tc>
        <w:tc>
          <w:tcPr>
            <w:tcW w:w="7472" w:type="dxa"/>
            <w:gridSpan w:val="3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7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团队介绍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color w:val="000000"/>
                <w:spacing w:val="-34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72" w:type="dxa"/>
            <w:gridSpan w:val="3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风采展示形式</w:t>
            </w:r>
          </w:p>
        </w:tc>
        <w:tc>
          <w:tcPr>
            <w:tcW w:w="7472" w:type="dxa"/>
            <w:gridSpan w:val="3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说明：附主持人形象照1-2张（高清格式，不小于1M）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11E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131</Characters>
  <Lines>0</Lines>
  <Paragraphs>0</Paragraphs>
  <TotalTime>0</TotalTime>
  <ScaleCrop>false</ScaleCrop>
  <LinksUpToDate>false</LinksUpToDate>
  <CharactersWithSpaces>131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2022-10-21T03:38:13Z</dcterms:created>
  <dc:creator>Administrator</dc:creator>
  <cp:lastModifiedBy>华华</cp:lastModifiedBy>
  <dcterms:modified xsi:type="dcterms:W3CDTF">2022-10-21T03:38:22Z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FBC9550942C243A0BB49BE46DEE06685</vt:lpwstr>
  </property>
</Properties>
</file>